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0"/>
        <w:tblpPr w:leftFromText="180" w:rightFromText="180" w:vertAnchor="page" w:horzAnchor="margin" w:tblpY="676"/>
        <w:tblW w:w="4747" w:type="pct"/>
        <w:tblLook w:val="04A0" w:firstRow="1" w:lastRow="0" w:firstColumn="1" w:lastColumn="0" w:noHBand="0" w:noVBand="1"/>
      </w:tblPr>
      <w:tblGrid>
        <w:gridCol w:w="2639"/>
        <w:gridCol w:w="5452"/>
      </w:tblGrid>
      <w:tr w:rsidR="001A578A" w:rsidRPr="001A578A" w:rsidTr="00E8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A578A" w:rsidRPr="001A578A" w:rsidRDefault="00E83C6C" w:rsidP="001A57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109</w:t>
            </w:r>
            <w:r>
              <w:rPr>
                <w:rFonts w:hint="eastAsia"/>
                <w:sz w:val="48"/>
                <w:szCs w:val="48"/>
              </w:rPr>
              <w:t>學年度美容造型科幹部</w:t>
            </w:r>
          </w:p>
        </w:tc>
      </w:tr>
      <w:tr w:rsidR="00E83C6C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E83C6C" w:rsidRPr="00E83C6C" w:rsidRDefault="00E83C6C" w:rsidP="001A578A">
            <w:pPr>
              <w:jc w:val="center"/>
              <w:rPr>
                <w:rFonts w:hint="eastAsia"/>
                <w:sz w:val="40"/>
                <w:szCs w:val="36"/>
              </w:rPr>
            </w:pPr>
            <w:r w:rsidRPr="00E83C6C">
              <w:rPr>
                <w:rFonts w:hint="eastAsia"/>
                <w:sz w:val="40"/>
                <w:szCs w:val="36"/>
              </w:rPr>
              <w:t>職稱</w:t>
            </w:r>
          </w:p>
        </w:tc>
        <w:tc>
          <w:tcPr>
            <w:tcW w:w="3368" w:type="pct"/>
          </w:tcPr>
          <w:p w:rsidR="00E83C6C" w:rsidRPr="00E83C6C" w:rsidRDefault="00E83C6C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40"/>
                <w:szCs w:val="36"/>
              </w:rPr>
            </w:pPr>
            <w:r w:rsidRPr="00E83C6C">
              <w:rPr>
                <w:rFonts w:hint="eastAsia"/>
                <w:b/>
                <w:sz w:val="40"/>
                <w:szCs w:val="36"/>
              </w:rPr>
              <w:t>姓名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會長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王昱文</w:t>
            </w:r>
          </w:p>
        </w:tc>
        <w:bookmarkStart w:id="0" w:name="_GoBack"/>
        <w:bookmarkEnd w:id="0"/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副會長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嚴瑜萍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公關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徐嘉瑜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公關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何柔姍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公關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王芷琳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活動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李卉荃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活動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蔡佳霓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活動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徐佳瑜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活動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陳品</w:t>
            </w:r>
            <w:r w:rsidR="004F7860">
              <w:rPr>
                <w:rFonts w:hint="eastAsia"/>
                <w:sz w:val="36"/>
                <w:szCs w:val="36"/>
              </w:rPr>
              <w:t>伃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美宣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葉柔杉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美宣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黃珮嫻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美宣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施雅薰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美宣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林靜妤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攝影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楊凱如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攝影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鍾雅惠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財務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鄒宜芳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lastRenderedPageBreak/>
              <w:t>財務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謝卉妍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總務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賴樺妤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文書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馬芃萾</w:t>
            </w:r>
          </w:p>
        </w:tc>
      </w:tr>
      <w:tr w:rsidR="007E498D" w:rsidRPr="001A578A" w:rsidTr="00E8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資訊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曾郁媗</w:t>
            </w:r>
          </w:p>
        </w:tc>
      </w:tr>
      <w:tr w:rsidR="007E498D" w:rsidRPr="001A578A" w:rsidTr="00E83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</w:tcPr>
          <w:p w:rsidR="001A578A" w:rsidRPr="001A578A" w:rsidRDefault="001A578A" w:rsidP="001A578A">
            <w:pPr>
              <w:jc w:val="center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資訊</w:t>
            </w:r>
          </w:p>
        </w:tc>
        <w:tc>
          <w:tcPr>
            <w:tcW w:w="3368" w:type="pct"/>
          </w:tcPr>
          <w:p w:rsidR="001A578A" w:rsidRPr="001A578A" w:rsidRDefault="001A578A" w:rsidP="001A5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1A578A">
              <w:rPr>
                <w:rFonts w:hint="eastAsia"/>
                <w:sz w:val="36"/>
                <w:szCs w:val="36"/>
              </w:rPr>
              <w:t>黃家駒</w:t>
            </w:r>
          </w:p>
        </w:tc>
      </w:tr>
    </w:tbl>
    <w:p w:rsidR="003E214F" w:rsidRPr="00FB6596" w:rsidRDefault="003E214F" w:rsidP="00FB6596"/>
    <w:sectPr w:rsidR="003E214F" w:rsidRPr="00FB6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1"/>
    <w:rsid w:val="001A578A"/>
    <w:rsid w:val="003E214F"/>
    <w:rsid w:val="004F7860"/>
    <w:rsid w:val="007E498D"/>
    <w:rsid w:val="00B36C51"/>
    <w:rsid w:val="00E83C6C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1A578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1A57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Grid 2 Accent 6"/>
    <w:basedOn w:val="a1"/>
    <w:uiPriority w:val="68"/>
    <w:rsid w:val="001A5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Grid Accent 6"/>
    <w:basedOn w:val="a1"/>
    <w:uiPriority w:val="73"/>
    <w:rsid w:val="001A578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1A57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2">
    <w:name w:val="Medium Grid 2 Accent 2"/>
    <w:basedOn w:val="a1"/>
    <w:uiPriority w:val="68"/>
    <w:rsid w:val="007E49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EDD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0">
    <w:name w:val="Light Grid Accent 2"/>
    <w:basedOn w:val="a1"/>
    <w:uiPriority w:val="62"/>
    <w:rsid w:val="007E498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4F7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E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282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7E49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">
    <w:name w:val="樣式1"/>
    <w:basedOn w:val="a1"/>
    <w:uiPriority w:val="99"/>
    <w:rsid w:val="007E49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tblPr/>
      <w:tcPr>
        <w:shd w:val="clear" w:color="auto" w:fill="E5B8B7" w:themeFill="accent2" w:themeFillTint="66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2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5E3E3"/>
      </w:tcPr>
    </w:tblStylePr>
    <w:tblStylePr w:type="band2Horz">
      <w:tblPr/>
      <w:tcPr>
        <w:shd w:val="clear" w:color="auto" w:fill="E5B8B7" w:themeFill="accent2" w:themeFillTint="66"/>
      </w:tcPr>
    </w:tblStylePr>
    <w:tblStylePr w:type="neCell">
      <w:tblPr/>
      <w:tcPr>
        <w:shd w:val="clear" w:color="auto" w:fill="F2DBDB" w:themeFill="accent2" w:themeFillTint="33"/>
      </w:tcPr>
    </w:tblStylePr>
  </w:style>
  <w:style w:type="table" w:styleId="-60">
    <w:name w:val="Light Grid Accent 6"/>
    <w:basedOn w:val="a1"/>
    <w:uiPriority w:val="62"/>
    <w:rsid w:val="007E498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1">
    <w:name w:val="Colorful List Accent 2"/>
    <w:basedOn w:val="a1"/>
    <w:uiPriority w:val="72"/>
    <w:rsid w:val="007E49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1A578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1A57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Grid 2 Accent 6"/>
    <w:basedOn w:val="a1"/>
    <w:uiPriority w:val="68"/>
    <w:rsid w:val="001A5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Grid Accent 6"/>
    <w:basedOn w:val="a1"/>
    <w:uiPriority w:val="73"/>
    <w:rsid w:val="001A578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1A57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2">
    <w:name w:val="Medium Grid 2 Accent 2"/>
    <w:basedOn w:val="a1"/>
    <w:uiPriority w:val="68"/>
    <w:rsid w:val="007E49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EDD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0">
    <w:name w:val="Light Grid Accent 2"/>
    <w:basedOn w:val="a1"/>
    <w:uiPriority w:val="62"/>
    <w:rsid w:val="007E498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4F7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E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282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7E49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">
    <w:name w:val="樣式1"/>
    <w:basedOn w:val="a1"/>
    <w:uiPriority w:val="99"/>
    <w:rsid w:val="007E49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tblPr/>
      <w:tcPr>
        <w:shd w:val="clear" w:color="auto" w:fill="E5B8B7" w:themeFill="accent2" w:themeFillTint="66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2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5E3E3"/>
      </w:tcPr>
    </w:tblStylePr>
    <w:tblStylePr w:type="band2Horz">
      <w:tblPr/>
      <w:tcPr>
        <w:shd w:val="clear" w:color="auto" w:fill="E5B8B7" w:themeFill="accent2" w:themeFillTint="66"/>
      </w:tcPr>
    </w:tblStylePr>
    <w:tblStylePr w:type="neCell">
      <w:tblPr/>
      <w:tcPr>
        <w:shd w:val="clear" w:color="auto" w:fill="F2DBDB" w:themeFill="accent2" w:themeFillTint="33"/>
      </w:tcPr>
    </w:tblStylePr>
  </w:style>
  <w:style w:type="table" w:styleId="-60">
    <w:name w:val="Light Grid Accent 6"/>
    <w:basedOn w:val="a1"/>
    <w:uiPriority w:val="62"/>
    <w:rsid w:val="007E498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1">
    <w:name w:val="Colorful List Accent 2"/>
    <w:basedOn w:val="a1"/>
    <w:uiPriority w:val="72"/>
    <w:rsid w:val="007E49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2020-08-10T04:29:00Z</dcterms:created>
  <dcterms:modified xsi:type="dcterms:W3CDTF">2020-08-10T04:45:00Z</dcterms:modified>
</cp:coreProperties>
</file>